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B728" w14:textId="0F84356B" w:rsidR="00476EE3" w:rsidRDefault="00177186" w:rsidP="00476EE3">
      <w:pPr>
        <w:bidi/>
        <w:rPr>
          <w:rFonts w:cs="B Nazanin"/>
          <w:sz w:val="32"/>
          <w:szCs w:val="32"/>
          <w:rtl/>
          <w:lang w:bidi="fa-IR"/>
        </w:rPr>
      </w:pPr>
      <w:r w:rsidRPr="00476EE3">
        <w:rPr>
          <w:rFonts w:cs="B Nazanin" w:hint="cs"/>
          <w:sz w:val="32"/>
          <w:szCs w:val="32"/>
          <w:rtl/>
        </w:rPr>
        <w:t>این قرارداد بین خانم/آقا/شرکت/مؤسسه/مجموعه .......، به کد ملی ........، شماره تماس .........، به نشانی ............. به عنوان پیمانکار و از طرف دیگر خانم/آقا/شرکت/مؤسسه/مجموعه .......، به کد ملی ........، شماره تماس .........، به نشانی .............</w:t>
      </w:r>
      <w:r w:rsidR="00476EE3" w:rsidRPr="00476EE3">
        <w:rPr>
          <w:rFonts w:cs="B Nazanin" w:hint="cs"/>
          <w:sz w:val="32"/>
          <w:szCs w:val="32"/>
          <w:rtl/>
        </w:rPr>
        <w:t xml:space="preserve"> به عنوان کارفرما</w:t>
      </w:r>
      <w:r w:rsidRPr="00476EE3">
        <w:rPr>
          <w:rFonts w:cs="B Nazanin" w:hint="cs"/>
          <w:sz w:val="32"/>
          <w:szCs w:val="32"/>
          <w:rtl/>
        </w:rPr>
        <w:t xml:space="preserve"> </w:t>
      </w:r>
      <w:r w:rsidR="00476EE3" w:rsidRPr="00476EE3">
        <w:rPr>
          <w:rFonts w:cs="B Nazanin" w:hint="cs"/>
          <w:sz w:val="32"/>
          <w:szCs w:val="32"/>
          <w:rtl/>
          <w:lang w:bidi="fa-IR"/>
        </w:rPr>
        <w:t>جهت بهینه سازی سایت ....... منعقد می گردد.</w:t>
      </w:r>
      <w:r w:rsidR="00476EE3">
        <w:rPr>
          <w:rFonts w:cs="B Nazanin"/>
          <w:sz w:val="32"/>
          <w:szCs w:val="32"/>
          <w:rtl/>
          <w:lang w:bidi="fa-IR"/>
        </w:rPr>
        <w:br/>
      </w:r>
      <w:r w:rsidR="00A016E5">
        <w:rPr>
          <w:rFonts w:cs="B Nazanin" w:hint="cs"/>
          <w:sz w:val="32"/>
          <w:szCs w:val="32"/>
          <w:rtl/>
          <w:lang w:bidi="fa-IR"/>
        </w:rPr>
        <w:t xml:space="preserve">ماده اول </w:t>
      </w:r>
      <w:r w:rsidR="00A016E5">
        <w:rPr>
          <w:rFonts w:ascii="Arial" w:hAnsi="Arial" w:cs="Arial" w:hint="cs"/>
          <w:sz w:val="32"/>
          <w:szCs w:val="32"/>
          <w:rtl/>
          <w:lang w:bidi="fa-IR"/>
        </w:rPr>
        <w:t>–</w:t>
      </w:r>
      <w:r w:rsidR="00A016E5">
        <w:rPr>
          <w:rFonts w:cs="B Nazanin" w:hint="cs"/>
          <w:sz w:val="32"/>
          <w:szCs w:val="32"/>
          <w:rtl/>
          <w:lang w:bidi="fa-IR"/>
        </w:rPr>
        <w:t xml:space="preserve"> موضوع قرارداد</w:t>
      </w:r>
    </w:p>
    <w:p w14:paraId="5E0205BD" w14:textId="3E0CC2F1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بهینه سازی سایت و پیاده سازی اصول سئو در وب سایت (آدرس وب سایت درج شود.)</w:t>
      </w:r>
    </w:p>
    <w:p w14:paraId="512B4B4F" w14:textId="7DF62CCD" w:rsidR="00A016E5" w:rsidRDefault="00A016E5" w:rsidP="00A016E5">
      <w:p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ماده دوم </w:t>
      </w:r>
      <w:r>
        <w:rPr>
          <w:rFonts w:ascii="Arial" w:hAnsi="Arial" w:cs="Arial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مبلغ قرارداد پروژه و شرایط پرداخت آن</w:t>
      </w:r>
    </w:p>
    <w:p w14:paraId="69F3CDA4" w14:textId="7816205D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بودجه اختصاصی به پروژه ...... می باشد.</w:t>
      </w:r>
      <w:r>
        <w:rPr>
          <w:rFonts w:cs="B Nazanin"/>
          <w:sz w:val="32"/>
          <w:szCs w:val="32"/>
          <w:rtl/>
          <w:lang w:bidi="fa-IR"/>
        </w:rPr>
        <w:br/>
      </w:r>
      <w:r>
        <w:rPr>
          <w:rFonts w:cs="B Nazanin" w:hint="cs"/>
          <w:sz w:val="32"/>
          <w:szCs w:val="32"/>
          <w:rtl/>
          <w:lang w:bidi="fa-IR"/>
        </w:rPr>
        <w:t>30% مبلغ پروژه در ابتدای کار دریافت می شود.</w:t>
      </w:r>
      <w:r>
        <w:rPr>
          <w:rFonts w:cs="B Nazanin"/>
          <w:sz w:val="32"/>
          <w:szCs w:val="32"/>
          <w:rtl/>
          <w:lang w:bidi="fa-IR"/>
        </w:rPr>
        <w:br/>
      </w:r>
      <w:r>
        <w:rPr>
          <w:rFonts w:cs="B Nazanin" w:hint="cs"/>
          <w:sz w:val="32"/>
          <w:szCs w:val="32"/>
          <w:rtl/>
          <w:lang w:bidi="fa-IR"/>
        </w:rPr>
        <w:t>50% مبلغ پروژه طی ماه های قرارداد (ظرف 12 ماه) در اول هر ماه پرداخت می شود.</w:t>
      </w:r>
      <w:r>
        <w:rPr>
          <w:rFonts w:cs="B Nazanin"/>
          <w:sz w:val="32"/>
          <w:szCs w:val="32"/>
          <w:rtl/>
          <w:lang w:bidi="fa-IR"/>
        </w:rPr>
        <w:br/>
      </w:r>
      <w:r>
        <w:rPr>
          <w:rFonts w:cs="B Nazanin" w:hint="cs"/>
          <w:sz w:val="32"/>
          <w:szCs w:val="32"/>
          <w:rtl/>
          <w:lang w:bidi="fa-IR"/>
        </w:rPr>
        <w:t>20% مابقی</w:t>
      </w:r>
      <w:r w:rsidR="00D31B6E">
        <w:rPr>
          <w:rFonts w:cs="B Nazanin" w:hint="cs"/>
          <w:sz w:val="32"/>
          <w:szCs w:val="32"/>
          <w:rtl/>
          <w:lang w:bidi="fa-IR"/>
        </w:rPr>
        <w:t xml:space="preserve"> مبلغ</w:t>
      </w:r>
      <w:r>
        <w:rPr>
          <w:rFonts w:cs="B Nazanin" w:hint="cs"/>
          <w:sz w:val="32"/>
          <w:szCs w:val="32"/>
          <w:rtl/>
          <w:lang w:bidi="fa-IR"/>
        </w:rPr>
        <w:t xml:space="preserve"> پروژه در انتهای کار تسویه می شود.</w:t>
      </w:r>
    </w:p>
    <w:p w14:paraId="130406C1" w14:textId="19924DE3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ماده سوم </w:t>
      </w:r>
      <w:r>
        <w:rPr>
          <w:rFonts w:ascii="Arial" w:hAnsi="Arial" w:cs="Arial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تعهدات رازداری</w:t>
      </w:r>
    </w:p>
    <w:p w14:paraId="1CC2BEBB" w14:textId="0753996C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تحت هیچ شرایط طرفین حق انتشار مطالب اختصاص یافته به پروژه را ندارند و اطلاعات بدون اجازه طرفین نباید منتشر شود.</w:t>
      </w:r>
    </w:p>
    <w:p w14:paraId="2D316F2B" w14:textId="260398AD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ماده چهارم </w:t>
      </w:r>
      <w:r>
        <w:rPr>
          <w:rFonts w:ascii="Arial" w:hAnsi="Arial" w:cs="Arial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مدت زمان قرارداد</w:t>
      </w:r>
    </w:p>
    <w:p w14:paraId="7304E090" w14:textId="6821C29C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زمان قرارداد یک سال می باشد.</w:t>
      </w:r>
    </w:p>
    <w:p w14:paraId="7233CA89" w14:textId="5C6ED7CC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ماده پنجم </w:t>
      </w:r>
      <w:r>
        <w:rPr>
          <w:rFonts w:ascii="Arial" w:hAnsi="Arial" w:cs="Arial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حل اختلافات</w:t>
      </w:r>
    </w:p>
    <w:p w14:paraId="235996D6" w14:textId="3D25AF9E" w:rsidR="00A016E5" w:rsidRDefault="00D31B6E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برای حل بروز </w:t>
      </w:r>
      <w:r w:rsidR="00A016E5">
        <w:rPr>
          <w:rFonts w:cs="B Nazanin" w:hint="cs"/>
          <w:sz w:val="32"/>
          <w:szCs w:val="32"/>
          <w:rtl/>
          <w:lang w:bidi="fa-IR"/>
        </w:rPr>
        <w:t xml:space="preserve">هر گونه اختلاف، </w:t>
      </w:r>
      <w:r>
        <w:rPr>
          <w:rFonts w:cs="B Nazanin" w:hint="cs"/>
          <w:sz w:val="32"/>
          <w:szCs w:val="32"/>
          <w:rtl/>
          <w:lang w:bidi="fa-IR"/>
        </w:rPr>
        <w:t>مسائل</w:t>
      </w:r>
      <w:r w:rsidR="00A016E5">
        <w:rPr>
          <w:rFonts w:cs="B Nazanin" w:hint="cs"/>
          <w:sz w:val="32"/>
          <w:szCs w:val="32"/>
          <w:rtl/>
          <w:lang w:bidi="fa-IR"/>
        </w:rPr>
        <w:t xml:space="preserve"> پیش آمده از طریق مراج</w:t>
      </w:r>
      <w:r w:rsidR="00103116">
        <w:rPr>
          <w:rFonts w:cs="B Nazanin" w:hint="cs"/>
          <w:sz w:val="32"/>
          <w:szCs w:val="32"/>
          <w:rtl/>
          <w:lang w:bidi="fa-IR"/>
        </w:rPr>
        <w:t>ع</w:t>
      </w:r>
      <w:r w:rsidR="00A016E5">
        <w:rPr>
          <w:rFonts w:cs="B Nazanin" w:hint="cs"/>
          <w:sz w:val="32"/>
          <w:szCs w:val="32"/>
          <w:rtl/>
          <w:lang w:bidi="fa-IR"/>
        </w:rPr>
        <w:t xml:space="preserve"> قضایی ذی ربط پیگیری می شود.</w:t>
      </w:r>
    </w:p>
    <w:p w14:paraId="58FEA981" w14:textId="4F02AF37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ماده ششم </w:t>
      </w:r>
      <w:r>
        <w:rPr>
          <w:rFonts w:ascii="Arial" w:hAnsi="Arial" w:cs="Arial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قانون کنسلی </w:t>
      </w:r>
    </w:p>
    <w:p w14:paraId="3508A43A" w14:textId="37B1624B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صورت فسخ قرارداد، هیچ مبلغی عودت داده نخواهد شد و همکاری به اتمام می رسد.</w:t>
      </w:r>
    </w:p>
    <w:p w14:paraId="2B149AC2" w14:textId="243E6057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صورت</w:t>
      </w:r>
      <w:r w:rsidR="00F51FDF">
        <w:rPr>
          <w:rFonts w:cs="B Nazanin" w:hint="cs"/>
          <w:sz w:val="32"/>
          <w:szCs w:val="32"/>
          <w:rtl/>
          <w:lang w:bidi="fa-IR"/>
        </w:rPr>
        <w:t xml:space="preserve"> کنسلی برای</w:t>
      </w:r>
      <w:r>
        <w:rPr>
          <w:rFonts w:cs="B Nazanin" w:hint="cs"/>
          <w:sz w:val="32"/>
          <w:szCs w:val="32"/>
          <w:rtl/>
          <w:lang w:bidi="fa-IR"/>
        </w:rPr>
        <w:t xml:space="preserve"> همکاری مجدد 20% مبلغ کل پروژه</w:t>
      </w:r>
      <w:r w:rsidR="00F51FDF">
        <w:rPr>
          <w:rFonts w:cs="B Nazanin" w:hint="cs"/>
          <w:sz w:val="32"/>
          <w:szCs w:val="32"/>
          <w:rtl/>
          <w:lang w:bidi="fa-IR"/>
        </w:rPr>
        <w:t>،</w:t>
      </w:r>
      <w:r>
        <w:rPr>
          <w:rFonts w:cs="B Nazanin" w:hint="cs"/>
          <w:sz w:val="32"/>
          <w:szCs w:val="32"/>
          <w:rtl/>
          <w:lang w:bidi="fa-IR"/>
        </w:rPr>
        <w:t xml:space="preserve"> مازاد قبل از شروع مجدد باید پرداخت شود</w:t>
      </w:r>
      <w:r w:rsidR="00F51FDF">
        <w:rPr>
          <w:rFonts w:cs="B Nazanin" w:hint="cs"/>
          <w:sz w:val="32"/>
          <w:szCs w:val="32"/>
          <w:rtl/>
          <w:lang w:bidi="fa-IR"/>
        </w:rPr>
        <w:t>، اگر دوره کنسلی بیشتر از 30 روز باشد، مجدداً بدون استرداد هزینه باید قرارداد جدید وضع شود.</w:t>
      </w:r>
    </w:p>
    <w:p w14:paraId="324B493E" w14:textId="3A97F145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ماده هفتم </w:t>
      </w:r>
      <w:r>
        <w:rPr>
          <w:rFonts w:ascii="Arial" w:hAnsi="Arial" w:cs="Arial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شرح وظایف پیمانکار </w:t>
      </w:r>
    </w:p>
    <w:p w14:paraId="720FB882" w14:textId="6809BB15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بررسی سئو خارجی </w:t>
      </w:r>
      <w:r w:rsidR="007E20BC">
        <w:rPr>
          <w:rFonts w:cs="B Nazanin" w:hint="cs"/>
          <w:sz w:val="32"/>
          <w:szCs w:val="32"/>
          <w:rtl/>
          <w:lang w:bidi="fa-IR"/>
        </w:rPr>
        <w:t>(موارد مربوطه بر اساس بودجه پیمانکار ذکر شود)</w:t>
      </w:r>
    </w:p>
    <w:p w14:paraId="5722F74D" w14:textId="0EF1ED7E" w:rsidR="00A016E5" w:rsidRDefault="00A016E5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بررسی سئو داخلی </w:t>
      </w:r>
      <w:r w:rsidR="007E20BC">
        <w:rPr>
          <w:rFonts w:cs="B Nazanin" w:hint="cs"/>
          <w:sz w:val="32"/>
          <w:szCs w:val="32"/>
          <w:rtl/>
          <w:lang w:bidi="fa-IR"/>
        </w:rPr>
        <w:t>(موارد مربوطه بر اساس بودجه پیمانکار ذکر شود)</w:t>
      </w:r>
    </w:p>
    <w:p w14:paraId="74124D4F" w14:textId="3B58B5E7" w:rsidR="00A36E31" w:rsidRDefault="00A36E31" w:rsidP="00A36E3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صورت نیاز کارفرما، طی 5 جلسه آموزشی، نکات لازم به نیروهای کارفرما باید آموزش داده شود.</w:t>
      </w:r>
    </w:p>
    <w:p w14:paraId="55473802" w14:textId="52537CAF" w:rsidR="00A36E31" w:rsidRDefault="00A36E31" w:rsidP="00A36E3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صورت کافی نبودن 5 جلسه آموزشی، به ازای هر جلسه آموزشی بیشتر، باید هزینه مازاد پرداخت شود.</w:t>
      </w:r>
    </w:p>
    <w:p w14:paraId="67E3246E" w14:textId="4ADA3CB9" w:rsidR="00A36E31" w:rsidRDefault="007E20BC" w:rsidP="00A36E31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حق اقدام قانونی علیه پیمانکار به دلیل استفاده از هر گونه تکنیک جهت </w:t>
      </w:r>
      <w:r w:rsidR="00D31B6E">
        <w:rPr>
          <w:rFonts w:cs="B Nazanin" w:hint="cs"/>
          <w:sz w:val="32"/>
          <w:szCs w:val="32"/>
          <w:rtl/>
          <w:lang w:bidi="fa-IR"/>
        </w:rPr>
        <w:t>گمراه کردن</w:t>
      </w:r>
      <w:r>
        <w:rPr>
          <w:rFonts w:cs="B Nazanin" w:hint="cs"/>
          <w:sz w:val="32"/>
          <w:szCs w:val="32"/>
          <w:rtl/>
          <w:lang w:bidi="fa-IR"/>
        </w:rPr>
        <w:t xml:space="preserve"> موتورهای جستجو برای دستیابی به نتیجه سریع و آسیب زدن به سایت در طولانی مدت، نزد کارفرما محفوظ است.</w:t>
      </w:r>
    </w:p>
    <w:p w14:paraId="2190539F" w14:textId="5D2CEE59" w:rsidR="004D2B68" w:rsidRDefault="004D2B68" w:rsidP="004D2B6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امضا این قرارداد به معنی پذیرش تمامی مواد مذکور می باشد و نادیده گرفتن هر کدام از موارد توسط طرفین، </w:t>
      </w:r>
      <w:r w:rsidR="00D31B6E">
        <w:rPr>
          <w:rFonts w:cs="B Nazanin" w:hint="cs"/>
          <w:sz w:val="32"/>
          <w:szCs w:val="32"/>
          <w:rtl/>
          <w:lang w:bidi="fa-IR"/>
        </w:rPr>
        <w:t>پیگرد قانونی دارد.</w:t>
      </w:r>
    </w:p>
    <w:p w14:paraId="38C3A98C" w14:textId="77777777" w:rsidR="005104EB" w:rsidRDefault="005104EB" w:rsidP="005104EB">
      <w:pPr>
        <w:bidi/>
        <w:rPr>
          <w:rFonts w:cs="B Nazanin"/>
          <w:sz w:val="32"/>
          <w:szCs w:val="32"/>
          <w:rtl/>
          <w:lang w:bidi="fa-IR"/>
        </w:rPr>
      </w:pPr>
    </w:p>
    <w:p w14:paraId="26EB2308" w14:textId="006FFBAC" w:rsidR="007E20BC" w:rsidRDefault="00A53988" w:rsidP="007E20BC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 کارفرما</w:t>
      </w:r>
    </w:p>
    <w:p w14:paraId="01C36A4C" w14:textId="572F417F" w:rsidR="00A016E5" w:rsidRDefault="00A53988" w:rsidP="00A016E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امضا کارفرما</w:t>
      </w:r>
    </w:p>
    <w:p w14:paraId="4AF0875E" w14:textId="166D3184" w:rsidR="00A53988" w:rsidRDefault="00A53988" w:rsidP="00A5398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تاریخ </w:t>
      </w:r>
    </w:p>
    <w:p w14:paraId="7611625A" w14:textId="6316A3CA" w:rsidR="00A53988" w:rsidRDefault="00A53988" w:rsidP="00A53988">
      <w:pPr>
        <w:bidi/>
        <w:rPr>
          <w:rFonts w:cs="B Nazanin"/>
          <w:sz w:val="32"/>
          <w:szCs w:val="32"/>
          <w:rtl/>
          <w:lang w:bidi="fa-IR"/>
        </w:rPr>
      </w:pPr>
    </w:p>
    <w:p w14:paraId="76965FF6" w14:textId="734AADA7" w:rsidR="00A53988" w:rsidRDefault="00A53988" w:rsidP="00A5398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نام و نام خانوادگی پیمانکار </w:t>
      </w:r>
    </w:p>
    <w:p w14:paraId="12F4C63F" w14:textId="0C8F32E8" w:rsidR="00A53988" w:rsidRDefault="00A53988" w:rsidP="00A5398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امضا پیمانکار </w:t>
      </w:r>
    </w:p>
    <w:p w14:paraId="2AB0AF6A" w14:textId="211FA9E6" w:rsidR="00821CB8" w:rsidRPr="005B2BE5" w:rsidRDefault="00A53988" w:rsidP="005B2BE5">
      <w:p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تاریخ </w:t>
      </w:r>
    </w:p>
    <w:sectPr w:rsidR="00821CB8" w:rsidRPr="005B2BE5" w:rsidSect="005B2B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7650"/>
    <w:multiLevelType w:val="hybridMultilevel"/>
    <w:tmpl w:val="785C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B8"/>
    <w:rsid w:val="00103116"/>
    <w:rsid w:val="00177186"/>
    <w:rsid w:val="00476EE3"/>
    <w:rsid w:val="004D2B68"/>
    <w:rsid w:val="005104EB"/>
    <w:rsid w:val="005B2BE5"/>
    <w:rsid w:val="005D0912"/>
    <w:rsid w:val="006848E7"/>
    <w:rsid w:val="007E20BC"/>
    <w:rsid w:val="00821CB8"/>
    <w:rsid w:val="008739C4"/>
    <w:rsid w:val="009909D1"/>
    <w:rsid w:val="00A016E5"/>
    <w:rsid w:val="00A36E31"/>
    <w:rsid w:val="00A53988"/>
    <w:rsid w:val="00AE402C"/>
    <w:rsid w:val="00AF4A09"/>
    <w:rsid w:val="00D31B6E"/>
    <w:rsid w:val="00F5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DAD4"/>
  <w15:chartTrackingRefBased/>
  <w15:docId w15:val="{8E392F17-FEC5-4C93-A850-997CA697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 User4</cp:lastModifiedBy>
  <cp:revision>2</cp:revision>
  <dcterms:created xsi:type="dcterms:W3CDTF">2022-11-26T09:49:00Z</dcterms:created>
  <dcterms:modified xsi:type="dcterms:W3CDTF">2022-11-26T09:49:00Z</dcterms:modified>
</cp:coreProperties>
</file>